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2CFA" w14:textId="77777777" w:rsidR="00BC37C6" w:rsidRDefault="00BC37C6" w:rsidP="00BC37C6">
      <w:pPr>
        <w:rPr>
          <w:b/>
          <w:bCs/>
          <w:sz w:val="28"/>
          <w:szCs w:val="28"/>
        </w:rPr>
      </w:pPr>
      <w:r w:rsidRPr="00BC37C6">
        <w:rPr>
          <w:b/>
          <w:bCs/>
          <w:sz w:val="28"/>
          <w:szCs w:val="28"/>
        </w:rPr>
        <w:t>Agents Of Youth</w:t>
      </w:r>
    </w:p>
    <w:p w14:paraId="394BDCBA" w14:textId="309006EA" w:rsidR="0094030F" w:rsidRPr="003346AA" w:rsidRDefault="00BC37C6" w:rsidP="0094030F">
      <w:pPr>
        <w:rPr>
          <w:b/>
          <w:bCs/>
          <w:sz w:val="28"/>
          <w:szCs w:val="28"/>
        </w:rPr>
      </w:pPr>
      <w:r w:rsidRPr="00BC37C6">
        <w:rPr>
          <w:b/>
          <w:bCs/>
          <w:sz w:val="28"/>
          <w:szCs w:val="28"/>
        </w:rPr>
        <w:t>Invest in Success:</w:t>
      </w:r>
    </w:p>
    <w:p w14:paraId="4F850B67" w14:textId="62453468" w:rsidR="0094030F" w:rsidRDefault="0094030F" w:rsidP="0094030F">
      <w:pPr>
        <w:rPr>
          <w:b/>
          <w:bCs/>
          <w:sz w:val="28"/>
          <w:szCs w:val="28"/>
        </w:rPr>
      </w:pPr>
      <w:r w:rsidRPr="0094030F">
        <w:rPr>
          <w:b/>
          <w:bCs/>
          <w:sz w:val="28"/>
          <w:szCs w:val="28"/>
        </w:rPr>
        <w:t>Agents of Youth Application Fee Assistance Program</w:t>
      </w:r>
      <w:r w:rsidR="00726E59">
        <w:rPr>
          <w:b/>
          <w:bCs/>
          <w:sz w:val="28"/>
          <w:szCs w:val="28"/>
        </w:rPr>
        <w:t xml:space="preserve"> </w:t>
      </w:r>
    </w:p>
    <w:p w14:paraId="3A985652" w14:textId="490ADFAB" w:rsidR="00726E59" w:rsidRPr="0094030F" w:rsidRDefault="00726E59" w:rsidP="0094030F">
      <w:pPr>
        <w:rPr>
          <w:b/>
          <w:bCs/>
          <w:sz w:val="28"/>
          <w:szCs w:val="28"/>
        </w:rPr>
      </w:pPr>
      <w:r>
        <w:rPr>
          <w:b/>
          <w:bCs/>
          <w:sz w:val="28"/>
          <w:szCs w:val="28"/>
        </w:rPr>
        <w:t>AFAP</w:t>
      </w:r>
    </w:p>
    <w:p w14:paraId="3E13475C" w14:textId="77777777" w:rsidR="0094030F" w:rsidRPr="0094030F" w:rsidRDefault="0094030F" w:rsidP="0094030F">
      <w:pPr>
        <w:rPr>
          <w:sz w:val="28"/>
          <w:szCs w:val="28"/>
        </w:rPr>
      </w:pPr>
    </w:p>
    <w:p w14:paraId="57420C01" w14:textId="1B104DF6" w:rsidR="0094030F" w:rsidRPr="0094030F" w:rsidRDefault="0094030F" w:rsidP="0094030F">
      <w:pPr>
        <w:rPr>
          <w:sz w:val="28"/>
          <w:szCs w:val="28"/>
        </w:rPr>
      </w:pPr>
      <w:r w:rsidRPr="0094030F">
        <w:rPr>
          <w:sz w:val="28"/>
          <w:szCs w:val="28"/>
        </w:rPr>
        <w:t xml:space="preserve">Name: </w:t>
      </w:r>
    </w:p>
    <w:p w14:paraId="19DAC228" w14:textId="5B8B874B" w:rsidR="0094030F" w:rsidRPr="0094030F" w:rsidRDefault="0094030F" w:rsidP="0094030F">
      <w:pPr>
        <w:rPr>
          <w:sz w:val="28"/>
          <w:szCs w:val="28"/>
        </w:rPr>
      </w:pPr>
      <w:r w:rsidRPr="0094030F">
        <w:rPr>
          <w:sz w:val="28"/>
          <w:szCs w:val="28"/>
        </w:rPr>
        <w:t xml:space="preserve">Email: </w:t>
      </w:r>
    </w:p>
    <w:p w14:paraId="43BBB4D6" w14:textId="25F62F30" w:rsidR="0094030F" w:rsidRPr="0094030F" w:rsidRDefault="0094030F" w:rsidP="0094030F">
      <w:pPr>
        <w:rPr>
          <w:sz w:val="28"/>
          <w:szCs w:val="28"/>
        </w:rPr>
      </w:pPr>
      <w:r w:rsidRPr="0094030F">
        <w:rPr>
          <w:sz w:val="28"/>
          <w:szCs w:val="28"/>
        </w:rPr>
        <w:t xml:space="preserve">Phone Number: </w:t>
      </w:r>
    </w:p>
    <w:p w14:paraId="35BD003B" w14:textId="07592580" w:rsidR="0094030F" w:rsidRPr="0094030F" w:rsidRDefault="0094030F" w:rsidP="0094030F">
      <w:pPr>
        <w:rPr>
          <w:sz w:val="28"/>
          <w:szCs w:val="28"/>
        </w:rPr>
      </w:pPr>
      <w:r w:rsidRPr="0094030F">
        <w:rPr>
          <w:sz w:val="28"/>
          <w:szCs w:val="28"/>
        </w:rPr>
        <w:t xml:space="preserve">Which university are you applying to? </w:t>
      </w:r>
    </w:p>
    <w:p w14:paraId="6236B809" w14:textId="02004F3C" w:rsidR="0094030F" w:rsidRPr="0094030F" w:rsidRDefault="0094030F" w:rsidP="0094030F">
      <w:pPr>
        <w:rPr>
          <w:sz w:val="28"/>
          <w:szCs w:val="28"/>
        </w:rPr>
      </w:pPr>
      <w:r w:rsidRPr="0094030F">
        <w:rPr>
          <w:sz w:val="28"/>
          <w:szCs w:val="28"/>
        </w:rPr>
        <w:t>Have you already applied to this university? Yes / No</w:t>
      </w:r>
    </w:p>
    <w:p w14:paraId="56B3B62B" w14:textId="60EC58F5" w:rsidR="0094030F" w:rsidRPr="0094030F" w:rsidRDefault="0094030F" w:rsidP="0094030F">
      <w:pPr>
        <w:rPr>
          <w:sz w:val="28"/>
          <w:szCs w:val="28"/>
        </w:rPr>
      </w:pPr>
      <w:r w:rsidRPr="0094030F">
        <w:rPr>
          <w:sz w:val="28"/>
          <w:szCs w:val="28"/>
        </w:rPr>
        <w:t>Are you a South African citizen or permanent resident? Yes / No</w:t>
      </w:r>
    </w:p>
    <w:p w14:paraId="5B610704" w14:textId="661D96A1" w:rsidR="0094030F" w:rsidRPr="0094030F" w:rsidRDefault="0094030F" w:rsidP="0094030F">
      <w:pPr>
        <w:rPr>
          <w:sz w:val="28"/>
          <w:szCs w:val="28"/>
        </w:rPr>
      </w:pPr>
      <w:r w:rsidRPr="0094030F">
        <w:rPr>
          <w:sz w:val="28"/>
          <w:szCs w:val="28"/>
        </w:rPr>
        <w:t>Are you currently in Grade 12 or have you completed matriculation? Yes / No</w:t>
      </w:r>
    </w:p>
    <w:p w14:paraId="0413F9B4" w14:textId="77777777" w:rsidR="003346AA" w:rsidRDefault="003346AA" w:rsidP="0094030F">
      <w:pPr>
        <w:rPr>
          <w:sz w:val="28"/>
          <w:szCs w:val="28"/>
        </w:rPr>
      </w:pPr>
    </w:p>
    <w:p w14:paraId="5694D4DC" w14:textId="33D7E08B" w:rsidR="0094030F" w:rsidRPr="0094030F" w:rsidRDefault="0094030F" w:rsidP="0094030F">
      <w:pPr>
        <w:rPr>
          <w:sz w:val="28"/>
          <w:szCs w:val="28"/>
        </w:rPr>
      </w:pPr>
      <w:r w:rsidRPr="0094030F">
        <w:rPr>
          <w:sz w:val="28"/>
          <w:szCs w:val="28"/>
        </w:rPr>
        <w:t>Declaration: I</w:t>
      </w:r>
      <w:r w:rsidR="008978AB">
        <w:rPr>
          <w:sz w:val="28"/>
          <w:szCs w:val="28"/>
        </w:rPr>
        <w:t>………………………</w:t>
      </w:r>
      <w:r w:rsidRPr="0094030F">
        <w:rPr>
          <w:sz w:val="28"/>
          <w:szCs w:val="28"/>
        </w:rPr>
        <w:t xml:space="preserve"> hereby declare that the information provided on this application is true and accurate to the best of my knowledge. I understand that providing false information may result in my application being rejected</w:t>
      </w:r>
      <w:r w:rsidR="00726E59">
        <w:rPr>
          <w:sz w:val="28"/>
          <w:szCs w:val="28"/>
        </w:rPr>
        <w:t>.</w:t>
      </w:r>
    </w:p>
    <w:p w14:paraId="26B6CE32" w14:textId="77777777" w:rsidR="0094030F" w:rsidRPr="0094030F" w:rsidRDefault="0094030F" w:rsidP="0094030F">
      <w:pPr>
        <w:rPr>
          <w:sz w:val="28"/>
          <w:szCs w:val="28"/>
        </w:rPr>
      </w:pPr>
      <w:r w:rsidRPr="0094030F">
        <w:rPr>
          <w:sz w:val="28"/>
          <w:szCs w:val="28"/>
        </w:rPr>
        <w:t>Signature: ____________________________ Date: ____________________________</w:t>
      </w:r>
    </w:p>
    <w:p w14:paraId="4E111893" w14:textId="77777777" w:rsidR="0094030F" w:rsidRPr="0094030F" w:rsidRDefault="0094030F" w:rsidP="0094030F">
      <w:pPr>
        <w:rPr>
          <w:sz w:val="28"/>
          <w:szCs w:val="28"/>
        </w:rPr>
      </w:pPr>
      <w:r w:rsidRPr="0094030F">
        <w:rPr>
          <w:sz w:val="28"/>
          <w:szCs w:val="28"/>
        </w:rPr>
        <w:t>Please submit this completed application form along with all required documentation to the Agents of Youth by the stated deadline. Incomplete or late applications will not be considered.</w:t>
      </w:r>
    </w:p>
    <w:p w14:paraId="2473B4AD" w14:textId="77777777" w:rsidR="0094030F" w:rsidRDefault="0094030F">
      <w:pPr>
        <w:rPr>
          <w:sz w:val="28"/>
          <w:szCs w:val="28"/>
        </w:rPr>
      </w:pPr>
    </w:p>
    <w:p w14:paraId="68430AA5" w14:textId="77777777" w:rsidR="0094030F" w:rsidRDefault="0094030F">
      <w:pPr>
        <w:rPr>
          <w:sz w:val="28"/>
          <w:szCs w:val="28"/>
        </w:rPr>
      </w:pPr>
    </w:p>
    <w:p w14:paraId="5F9EE92F" w14:textId="77777777" w:rsidR="0094030F" w:rsidRDefault="0094030F">
      <w:pPr>
        <w:rPr>
          <w:sz w:val="28"/>
          <w:szCs w:val="28"/>
        </w:rPr>
      </w:pPr>
    </w:p>
    <w:p w14:paraId="25AEFDC8" w14:textId="77777777" w:rsidR="0094030F" w:rsidRDefault="0094030F">
      <w:pPr>
        <w:rPr>
          <w:sz w:val="28"/>
          <w:szCs w:val="28"/>
        </w:rPr>
      </w:pPr>
    </w:p>
    <w:p w14:paraId="5A5BFE9B" w14:textId="77777777" w:rsidR="0094030F" w:rsidRDefault="0094030F">
      <w:pPr>
        <w:rPr>
          <w:sz w:val="28"/>
          <w:szCs w:val="28"/>
        </w:rPr>
      </w:pPr>
    </w:p>
    <w:p w14:paraId="34C8C8BB" w14:textId="77777777" w:rsidR="0094030F" w:rsidRDefault="0094030F">
      <w:pPr>
        <w:rPr>
          <w:sz w:val="28"/>
          <w:szCs w:val="28"/>
        </w:rPr>
      </w:pPr>
    </w:p>
    <w:p w14:paraId="00BE6DD0" w14:textId="77777777" w:rsidR="0094030F" w:rsidRDefault="0094030F">
      <w:pPr>
        <w:rPr>
          <w:sz w:val="28"/>
          <w:szCs w:val="28"/>
        </w:rPr>
      </w:pPr>
    </w:p>
    <w:p w14:paraId="56EE1273" w14:textId="77777777" w:rsidR="00726E59" w:rsidRDefault="00726E59">
      <w:pPr>
        <w:rPr>
          <w:sz w:val="28"/>
          <w:szCs w:val="28"/>
        </w:rPr>
      </w:pPr>
    </w:p>
    <w:p w14:paraId="621250B7" w14:textId="77777777" w:rsidR="0094030F" w:rsidRPr="0094030F" w:rsidRDefault="0094030F" w:rsidP="0094030F">
      <w:pPr>
        <w:rPr>
          <w:sz w:val="28"/>
          <w:szCs w:val="28"/>
        </w:rPr>
      </w:pPr>
      <w:r w:rsidRPr="0094030F">
        <w:rPr>
          <w:b/>
          <w:bCs/>
          <w:sz w:val="28"/>
          <w:szCs w:val="28"/>
        </w:rPr>
        <w:t>Policy for Financial Assistance to Cover University Application Fees</w:t>
      </w:r>
    </w:p>
    <w:p w14:paraId="73AF76B0" w14:textId="77777777" w:rsidR="0094030F" w:rsidRPr="0094030F" w:rsidRDefault="0094030F" w:rsidP="0094030F">
      <w:pPr>
        <w:rPr>
          <w:sz w:val="28"/>
          <w:szCs w:val="28"/>
        </w:rPr>
      </w:pPr>
      <w:r w:rsidRPr="0094030F">
        <w:rPr>
          <w:sz w:val="28"/>
          <w:szCs w:val="28"/>
        </w:rPr>
        <w:t>Introduction:</w:t>
      </w:r>
    </w:p>
    <w:p w14:paraId="2D692198" w14:textId="77777777" w:rsidR="0094030F" w:rsidRPr="0094030F" w:rsidRDefault="0094030F" w:rsidP="0094030F">
      <w:pPr>
        <w:rPr>
          <w:sz w:val="28"/>
          <w:szCs w:val="28"/>
        </w:rPr>
      </w:pPr>
      <w:r w:rsidRPr="0094030F">
        <w:rPr>
          <w:sz w:val="28"/>
          <w:szCs w:val="28"/>
        </w:rPr>
        <w:t>The Agents of Youth is committed to helping students achieve their academic goals by providing financial assistance to cover university application fees. This policy sets out the guidelines and procedures for the administration of the financial assistance program.</w:t>
      </w:r>
    </w:p>
    <w:p w14:paraId="353A8E2D" w14:textId="77777777" w:rsidR="0094030F" w:rsidRPr="0094030F" w:rsidRDefault="0094030F" w:rsidP="0094030F">
      <w:pPr>
        <w:rPr>
          <w:sz w:val="28"/>
          <w:szCs w:val="28"/>
        </w:rPr>
      </w:pPr>
      <w:r w:rsidRPr="0094030F">
        <w:rPr>
          <w:sz w:val="28"/>
          <w:szCs w:val="28"/>
        </w:rPr>
        <w:t>Eligibility:</w:t>
      </w:r>
    </w:p>
    <w:p w14:paraId="226D128A" w14:textId="77777777" w:rsidR="0094030F" w:rsidRPr="0094030F" w:rsidRDefault="0094030F" w:rsidP="0094030F">
      <w:pPr>
        <w:rPr>
          <w:sz w:val="28"/>
          <w:szCs w:val="28"/>
        </w:rPr>
      </w:pPr>
      <w:r w:rsidRPr="0094030F">
        <w:rPr>
          <w:sz w:val="28"/>
          <w:szCs w:val="28"/>
        </w:rPr>
        <w:t>To be eligible for financial assistance, a student must meet the following criteria:</w:t>
      </w:r>
    </w:p>
    <w:p w14:paraId="4D6D08D5" w14:textId="77777777" w:rsidR="0094030F" w:rsidRPr="0094030F" w:rsidRDefault="0094030F" w:rsidP="0094030F">
      <w:pPr>
        <w:numPr>
          <w:ilvl w:val="0"/>
          <w:numId w:val="3"/>
        </w:numPr>
        <w:rPr>
          <w:sz w:val="28"/>
          <w:szCs w:val="28"/>
        </w:rPr>
      </w:pPr>
      <w:r w:rsidRPr="0094030F">
        <w:rPr>
          <w:sz w:val="28"/>
          <w:szCs w:val="28"/>
        </w:rPr>
        <w:t>Be a South African citizen or permanent resident</w:t>
      </w:r>
    </w:p>
    <w:p w14:paraId="6AF89EE8" w14:textId="77777777" w:rsidR="0094030F" w:rsidRPr="0094030F" w:rsidRDefault="0094030F" w:rsidP="0094030F">
      <w:pPr>
        <w:numPr>
          <w:ilvl w:val="0"/>
          <w:numId w:val="3"/>
        </w:numPr>
        <w:rPr>
          <w:sz w:val="28"/>
          <w:szCs w:val="28"/>
        </w:rPr>
      </w:pPr>
      <w:r w:rsidRPr="0094030F">
        <w:rPr>
          <w:sz w:val="28"/>
          <w:szCs w:val="28"/>
        </w:rPr>
        <w:t>Be enrolled in grade 12 or have completed grade 12 within the past two years</w:t>
      </w:r>
    </w:p>
    <w:p w14:paraId="5EF507B7" w14:textId="77777777" w:rsidR="0094030F" w:rsidRPr="0094030F" w:rsidRDefault="0094030F" w:rsidP="0094030F">
      <w:pPr>
        <w:numPr>
          <w:ilvl w:val="0"/>
          <w:numId w:val="3"/>
        </w:numPr>
        <w:rPr>
          <w:sz w:val="28"/>
          <w:szCs w:val="28"/>
        </w:rPr>
      </w:pPr>
      <w:r w:rsidRPr="0094030F">
        <w:rPr>
          <w:sz w:val="28"/>
          <w:szCs w:val="28"/>
        </w:rPr>
        <w:t>Be applying to a recognized university or college in South Africa</w:t>
      </w:r>
    </w:p>
    <w:p w14:paraId="7935E4CC" w14:textId="77777777" w:rsidR="0094030F" w:rsidRPr="0094030F" w:rsidRDefault="0094030F" w:rsidP="0094030F">
      <w:pPr>
        <w:numPr>
          <w:ilvl w:val="0"/>
          <w:numId w:val="3"/>
        </w:numPr>
        <w:rPr>
          <w:sz w:val="28"/>
          <w:szCs w:val="28"/>
        </w:rPr>
      </w:pPr>
      <w:r w:rsidRPr="0094030F">
        <w:rPr>
          <w:sz w:val="28"/>
          <w:szCs w:val="28"/>
        </w:rPr>
        <w:t>Demonstrate financial need by providing documentation of their household income and expenses</w:t>
      </w:r>
    </w:p>
    <w:p w14:paraId="239766D7" w14:textId="77777777" w:rsidR="0094030F" w:rsidRPr="0094030F" w:rsidRDefault="0094030F" w:rsidP="0094030F">
      <w:pPr>
        <w:rPr>
          <w:sz w:val="28"/>
          <w:szCs w:val="28"/>
        </w:rPr>
      </w:pPr>
      <w:r w:rsidRPr="0094030F">
        <w:rPr>
          <w:sz w:val="28"/>
          <w:szCs w:val="28"/>
        </w:rPr>
        <w:t>Application Process:</w:t>
      </w:r>
    </w:p>
    <w:p w14:paraId="0250FBFC" w14:textId="77777777" w:rsidR="0094030F" w:rsidRPr="0094030F" w:rsidRDefault="0094030F" w:rsidP="0094030F">
      <w:pPr>
        <w:rPr>
          <w:sz w:val="28"/>
          <w:szCs w:val="28"/>
        </w:rPr>
      </w:pPr>
      <w:r w:rsidRPr="0094030F">
        <w:rPr>
          <w:sz w:val="28"/>
          <w:szCs w:val="28"/>
        </w:rPr>
        <w:t>Students who meet the eligibility criteria may apply for financial assistance by completing an application form and submitting it along with the required documentation. The application form can be downloaded from the Agents of Youth website or requested by email.</w:t>
      </w:r>
    </w:p>
    <w:p w14:paraId="77DF96A9" w14:textId="77777777" w:rsidR="0094030F" w:rsidRPr="0094030F" w:rsidRDefault="0094030F" w:rsidP="0094030F">
      <w:pPr>
        <w:rPr>
          <w:sz w:val="28"/>
          <w:szCs w:val="28"/>
        </w:rPr>
      </w:pPr>
      <w:r w:rsidRPr="0094030F">
        <w:rPr>
          <w:sz w:val="28"/>
          <w:szCs w:val="28"/>
        </w:rPr>
        <w:t>Applications will be reviewed on a first-come, first-served basis, subject to the availability of funds. Incomplete applications will not be considered.</w:t>
      </w:r>
    </w:p>
    <w:p w14:paraId="57A3C05D" w14:textId="77777777" w:rsidR="0094030F" w:rsidRPr="0094030F" w:rsidRDefault="0094030F" w:rsidP="0094030F">
      <w:pPr>
        <w:rPr>
          <w:sz w:val="28"/>
          <w:szCs w:val="28"/>
        </w:rPr>
      </w:pPr>
      <w:r w:rsidRPr="0094030F">
        <w:rPr>
          <w:sz w:val="28"/>
          <w:szCs w:val="28"/>
        </w:rPr>
        <w:t>Verification:</w:t>
      </w:r>
    </w:p>
    <w:p w14:paraId="4017A101" w14:textId="616E5F27" w:rsidR="0094030F" w:rsidRPr="0094030F" w:rsidRDefault="0094030F" w:rsidP="0094030F">
      <w:pPr>
        <w:rPr>
          <w:sz w:val="28"/>
          <w:szCs w:val="28"/>
        </w:rPr>
      </w:pPr>
      <w:r w:rsidRPr="0094030F">
        <w:rPr>
          <w:sz w:val="28"/>
          <w:szCs w:val="28"/>
        </w:rPr>
        <w:t>Agents of Youth will verify the information provided by applicants to ensure that they meet the eligibility criteria and demonstrate financial need.</w:t>
      </w:r>
    </w:p>
    <w:p w14:paraId="65886872" w14:textId="77777777" w:rsidR="0094030F" w:rsidRPr="0094030F" w:rsidRDefault="0094030F" w:rsidP="0094030F">
      <w:pPr>
        <w:rPr>
          <w:sz w:val="28"/>
          <w:szCs w:val="28"/>
        </w:rPr>
      </w:pPr>
      <w:r w:rsidRPr="0094030F">
        <w:rPr>
          <w:sz w:val="28"/>
          <w:szCs w:val="28"/>
        </w:rPr>
        <w:t>Confidentiality:</w:t>
      </w:r>
    </w:p>
    <w:p w14:paraId="3D1BC963" w14:textId="77777777" w:rsidR="0094030F" w:rsidRPr="0094030F" w:rsidRDefault="0094030F" w:rsidP="0094030F">
      <w:pPr>
        <w:rPr>
          <w:sz w:val="28"/>
          <w:szCs w:val="28"/>
        </w:rPr>
      </w:pPr>
      <w:r w:rsidRPr="0094030F">
        <w:rPr>
          <w:sz w:val="28"/>
          <w:szCs w:val="28"/>
        </w:rPr>
        <w:t xml:space="preserve">Agents of Youth is committed to protecting the privacy of all applicants. All personal and financial information submitted will be kept confidential and will </w:t>
      </w:r>
      <w:r w:rsidRPr="0094030F">
        <w:rPr>
          <w:sz w:val="28"/>
          <w:szCs w:val="28"/>
        </w:rPr>
        <w:lastRenderedPageBreak/>
        <w:t>only be used for the purposes of administering the financial assistance program.</w:t>
      </w:r>
    </w:p>
    <w:p w14:paraId="6E09AAFC" w14:textId="77777777" w:rsidR="0094030F" w:rsidRPr="0094030F" w:rsidRDefault="0094030F" w:rsidP="0094030F">
      <w:pPr>
        <w:rPr>
          <w:sz w:val="28"/>
          <w:szCs w:val="28"/>
        </w:rPr>
      </w:pPr>
      <w:r w:rsidRPr="0094030F">
        <w:rPr>
          <w:sz w:val="28"/>
          <w:szCs w:val="28"/>
        </w:rPr>
        <w:t>Funding:</w:t>
      </w:r>
    </w:p>
    <w:p w14:paraId="03F18574" w14:textId="492DCCFD" w:rsidR="0094030F" w:rsidRPr="0094030F" w:rsidRDefault="0094030F" w:rsidP="0094030F">
      <w:pPr>
        <w:rPr>
          <w:sz w:val="28"/>
          <w:szCs w:val="28"/>
        </w:rPr>
      </w:pPr>
      <w:r w:rsidRPr="0094030F">
        <w:rPr>
          <w:sz w:val="28"/>
          <w:szCs w:val="28"/>
        </w:rPr>
        <w:t xml:space="preserve">Agents of Youth will provide financial assistance to cover the cost of university application fees up to a maximum of </w:t>
      </w:r>
      <w:r w:rsidR="00726E59">
        <w:rPr>
          <w:sz w:val="28"/>
          <w:szCs w:val="28"/>
        </w:rPr>
        <w:t>R</w:t>
      </w:r>
      <w:r w:rsidR="00BB77CB">
        <w:rPr>
          <w:sz w:val="28"/>
          <w:szCs w:val="28"/>
        </w:rPr>
        <w:t xml:space="preserve">200 </w:t>
      </w:r>
      <w:r w:rsidRPr="0094030F">
        <w:rPr>
          <w:sz w:val="28"/>
          <w:szCs w:val="28"/>
        </w:rPr>
        <w:t>per student. The number of students served will depend on the availability of funds.</w:t>
      </w:r>
    </w:p>
    <w:p w14:paraId="38B8016E" w14:textId="77777777" w:rsidR="0094030F" w:rsidRPr="0094030F" w:rsidRDefault="0094030F" w:rsidP="0094030F">
      <w:pPr>
        <w:rPr>
          <w:sz w:val="28"/>
          <w:szCs w:val="28"/>
        </w:rPr>
      </w:pPr>
      <w:r w:rsidRPr="0094030F">
        <w:rPr>
          <w:sz w:val="28"/>
          <w:szCs w:val="28"/>
        </w:rPr>
        <w:t>Conclusion:</w:t>
      </w:r>
    </w:p>
    <w:p w14:paraId="061BB32E" w14:textId="77777777" w:rsidR="0094030F" w:rsidRPr="0094030F" w:rsidRDefault="0094030F" w:rsidP="0094030F">
      <w:pPr>
        <w:rPr>
          <w:sz w:val="28"/>
          <w:szCs w:val="28"/>
        </w:rPr>
      </w:pPr>
      <w:r w:rsidRPr="0094030F">
        <w:rPr>
          <w:sz w:val="28"/>
          <w:szCs w:val="28"/>
        </w:rPr>
        <w:t>The Agents of Youth is committed to promoting access to higher education for all South African students. By providing financial assistance to cover university application fees, we hope to help more students achieve their academic goals and realize their full potential.</w:t>
      </w:r>
    </w:p>
    <w:p w14:paraId="7A5D1D17" w14:textId="77777777" w:rsidR="0094030F" w:rsidRDefault="0094030F">
      <w:pPr>
        <w:rPr>
          <w:sz w:val="28"/>
          <w:szCs w:val="28"/>
        </w:rPr>
      </w:pPr>
    </w:p>
    <w:p w14:paraId="72DA69D5" w14:textId="77777777" w:rsidR="007D69E4" w:rsidRDefault="007D69E4">
      <w:pPr>
        <w:rPr>
          <w:sz w:val="28"/>
          <w:szCs w:val="28"/>
        </w:rPr>
      </w:pPr>
    </w:p>
    <w:p w14:paraId="68F91A37" w14:textId="77777777" w:rsidR="007D69E4" w:rsidRDefault="007D69E4">
      <w:pPr>
        <w:rPr>
          <w:sz w:val="28"/>
          <w:szCs w:val="28"/>
        </w:rPr>
      </w:pPr>
    </w:p>
    <w:p w14:paraId="522E7399" w14:textId="77777777" w:rsidR="007D69E4" w:rsidRDefault="007D69E4">
      <w:pPr>
        <w:rPr>
          <w:sz w:val="28"/>
          <w:szCs w:val="28"/>
        </w:rPr>
      </w:pPr>
    </w:p>
    <w:p w14:paraId="68F0C9C5" w14:textId="77777777" w:rsidR="007D69E4" w:rsidRDefault="007D69E4">
      <w:pPr>
        <w:rPr>
          <w:sz w:val="28"/>
          <w:szCs w:val="28"/>
        </w:rPr>
      </w:pPr>
    </w:p>
    <w:p w14:paraId="66EABA79" w14:textId="77777777" w:rsidR="007D69E4" w:rsidRDefault="007D69E4">
      <w:pPr>
        <w:rPr>
          <w:sz w:val="28"/>
          <w:szCs w:val="28"/>
        </w:rPr>
      </w:pPr>
    </w:p>
    <w:p w14:paraId="71BC3534" w14:textId="77777777" w:rsidR="007D69E4" w:rsidRDefault="007D69E4">
      <w:pPr>
        <w:rPr>
          <w:sz w:val="28"/>
          <w:szCs w:val="28"/>
        </w:rPr>
      </w:pPr>
    </w:p>
    <w:p w14:paraId="53533EB5" w14:textId="77777777" w:rsidR="007D69E4" w:rsidRDefault="007D69E4">
      <w:pPr>
        <w:rPr>
          <w:sz w:val="28"/>
          <w:szCs w:val="28"/>
        </w:rPr>
      </w:pPr>
    </w:p>
    <w:p w14:paraId="092B6E21" w14:textId="77777777" w:rsidR="007D69E4" w:rsidRDefault="007D69E4">
      <w:pPr>
        <w:rPr>
          <w:sz w:val="28"/>
          <w:szCs w:val="28"/>
        </w:rPr>
      </w:pPr>
    </w:p>
    <w:p w14:paraId="651B4CFA" w14:textId="77777777" w:rsidR="007D69E4" w:rsidRDefault="007D69E4">
      <w:pPr>
        <w:rPr>
          <w:sz w:val="28"/>
          <w:szCs w:val="28"/>
        </w:rPr>
      </w:pPr>
    </w:p>
    <w:p w14:paraId="3527DAEB" w14:textId="77777777" w:rsidR="007D69E4" w:rsidRDefault="007D69E4">
      <w:pPr>
        <w:rPr>
          <w:sz w:val="28"/>
          <w:szCs w:val="28"/>
        </w:rPr>
      </w:pPr>
    </w:p>
    <w:p w14:paraId="68454EB7" w14:textId="77777777" w:rsidR="007D69E4" w:rsidRDefault="007D69E4">
      <w:pPr>
        <w:rPr>
          <w:sz w:val="28"/>
          <w:szCs w:val="28"/>
        </w:rPr>
      </w:pPr>
    </w:p>
    <w:p w14:paraId="314C42DD" w14:textId="77777777" w:rsidR="007D69E4" w:rsidRDefault="007D69E4">
      <w:pPr>
        <w:rPr>
          <w:sz w:val="28"/>
          <w:szCs w:val="28"/>
        </w:rPr>
      </w:pPr>
    </w:p>
    <w:p w14:paraId="72AB775E" w14:textId="09A611DA" w:rsidR="007D69E4" w:rsidRDefault="007D69E4">
      <w:pPr>
        <w:rPr>
          <w:sz w:val="28"/>
          <w:szCs w:val="28"/>
        </w:rPr>
      </w:pPr>
    </w:p>
    <w:p w14:paraId="430791E4" w14:textId="1474AC6D" w:rsidR="003346AA" w:rsidRDefault="003346AA">
      <w:pPr>
        <w:rPr>
          <w:sz w:val="28"/>
          <w:szCs w:val="28"/>
        </w:rPr>
      </w:pPr>
    </w:p>
    <w:p w14:paraId="5B0787D8" w14:textId="4AF356CA" w:rsidR="003346AA" w:rsidRDefault="003346AA">
      <w:pPr>
        <w:rPr>
          <w:sz w:val="28"/>
          <w:szCs w:val="28"/>
        </w:rPr>
      </w:pPr>
    </w:p>
    <w:p w14:paraId="74555DBE" w14:textId="77777777" w:rsidR="003346AA" w:rsidRDefault="003346AA">
      <w:pPr>
        <w:rPr>
          <w:sz w:val="28"/>
          <w:szCs w:val="28"/>
        </w:rPr>
      </w:pPr>
    </w:p>
    <w:p w14:paraId="61044333" w14:textId="34A3E24D" w:rsidR="007D69E4" w:rsidRPr="007D69E4" w:rsidRDefault="007D69E4">
      <w:pPr>
        <w:rPr>
          <w:b/>
          <w:bCs/>
          <w:sz w:val="28"/>
          <w:szCs w:val="28"/>
        </w:rPr>
      </w:pPr>
      <w:r w:rsidRPr="007D69E4">
        <w:rPr>
          <w:b/>
          <w:bCs/>
          <w:sz w:val="28"/>
          <w:szCs w:val="28"/>
        </w:rPr>
        <w:lastRenderedPageBreak/>
        <w:t>Code of conduct and privacy of information:</w:t>
      </w:r>
    </w:p>
    <w:p w14:paraId="2C37F531" w14:textId="65C0A700" w:rsidR="007D69E4" w:rsidRPr="007D69E4" w:rsidRDefault="007D69E4" w:rsidP="007D69E4">
      <w:pPr>
        <w:numPr>
          <w:ilvl w:val="0"/>
          <w:numId w:val="4"/>
        </w:numPr>
        <w:rPr>
          <w:sz w:val="28"/>
          <w:szCs w:val="28"/>
        </w:rPr>
      </w:pPr>
      <w:r w:rsidRPr="007D69E4">
        <w:rPr>
          <w:sz w:val="28"/>
          <w:szCs w:val="28"/>
        </w:rPr>
        <w:t xml:space="preserve">Purpose The purpose of this </w:t>
      </w:r>
      <w:r w:rsidR="003346AA" w:rsidRPr="007D69E4">
        <w:rPr>
          <w:sz w:val="28"/>
          <w:szCs w:val="28"/>
        </w:rPr>
        <w:t>labour</w:t>
      </w:r>
      <w:r w:rsidRPr="007D69E4">
        <w:rPr>
          <w:sz w:val="28"/>
          <w:szCs w:val="28"/>
        </w:rPr>
        <w:t xml:space="preserve"> policy is to provide guidelines for members of the Agents of Youth organization regarding their conduct and the handling of personal information in connection with the organization's activities.</w:t>
      </w:r>
    </w:p>
    <w:p w14:paraId="79C630FD" w14:textId="0575BD4A" w:rsidR="007D69E4" w:rsidRPr="007D69E4" w:rsidRDefault="007D69E4" w:rsidP="007D69E4">
      <w:pPr>
        <w:numPr>
          <w:ilvl w:val="0"/>
          <w:numId w:val="4"/>
        </w:numPr>
        <w:rPr>
          <w:sz w:val="28"/>
          <w:szCs w:val="28"/>
        </w:rPr>
      </w:pPr>
      <w:r w:rsidRPr="007D69E4">
        <w:rPr>
          <w:sz w:val="28"/>
          <w:szCs w:val="28"/>
        </w:rPr>
        <w:t xml:space="preserve">Code of Conduct 2.1 Professional and Ethical Conduct All members of Agents of Youth are expected to conduct themselves in a professional and ethical manner at all times. This includes, but is not limited to: a. Treating all students, volunteers, staff, and others with respect and dignity. b. Ensuring that all activities and interactions with students and others are safe, legal, and comply with applicable laws and regulations. c. Refraining from engaging in any form of discrimination or harassment, including but not limited to, on the basis of race, gender, religion, sexual orientation, or disability. d. Not engaging in activities that could harm the reputation </w:t>
      </w:r>
      <w:r w:rsidR="003346AA">
        <w:rPr>
          <w:sz w:val="28"/>
          <w:szCs w:val="28"/>
        </w:rPr>
        <w:t>or</w:t>
      </w:r>
      <w:r w:rsidRPr="007D69E4">
        <w:rPr>
          <w:sz w:val="28"/>
          <w:szCs w:val="28"/>
        </w:rPr>
        <w:t xml:space="preserve"> integrity of Agents of Youth.</w:t>
      </w:r>
    </w:p>
    <w:p w14:paraId="43525218" w14:textId="77777777" w:rsidR="007D69E4" w:rsidRPr="007D69E4" w:rsidRDefault="007D69E4" w:rsidP="007D69E4">
      <w:pPr>
        <w:rPr>
          <w:sz w:val="28"/>
          <w:szCs w:val="28"/>
        </w:rPr>
      </w:pPr>
      <w:r w:rsidRPr="007D69E4">
        <w:rPr>
          <w:sz w:val="28"/>
          <w:szCs w:val="28"/>
        </w:rPr>
        <w:t>2.2 Conflicts of Interest Members must avoid situations that could create a conflict of interest between their personal interests and those of the organization. This includes, but is not limited to: a. Not using their position within the organization for personal gain. b. Not engaging in any activity that competes with the organization or that could be perceived as a conflict of interest. c. Disclosing any potential conflicts of interest to the organization.</w:t>
      </w:r>
    </w:p>
    <w:p w14:paraId="48244A0B" w14:textId="77777777" w:rsidR="007D69E4" w:rsidRPr="007D69E4" w:rsidRDefault="007D69E4" w:rsidP="007D69E4">
      <w:pPr>
        <w:rPr>
          <w:sz w:val="28"/>
          <w:szCs w:val="28"/>
        </w:rPr>
      </w:pPr>
      <w:r w:rsidRPr="007D69E4">
        <w:rPr>
          <w:sz w:val="28"/>
          <w:szCs w:val="28"/>
        </w:rPr>
        <w:t>2.3 Compliance with Laws and Regulations Members must comply with all applicable laws and regulations, including but not limited to those related to privacy and data protection, and must not engage in any activities that are illegal or unethical.</w:t>
      </w:r>
    </w:p>
    <w:p w14:paraId="33397458" w14:textId="39990FB5" w:rsidR="007D69E4" w:rsidRPr="007D69E4" w:rsidRDefault="007D69E4" w:rsidP="007D69E4">
      <w:pPr>
        <w:rPr>
          <w:sz w:val="28"/>
          <w:szCs w:val="28"/>
        </w:rPr>
      </w:pPr>
      <w:r w:rsidRPr="007D69E4">
        <w:rPr>
          <w:sz w:val="28"/>
          <w:szCs w:val="28"/>
        </w:rPr>
        <w:t>2.4 Reporting of Concerns Members are encouraged to report any concerns or suspected violations of this policy or other policies of the organization. Reports can be made to any member of the Executive Committee.</w:t>
      </w:r>
    </w:p>
    <w:p w14:paraId="3E312079" w14:textId="77777777" w:rsidR="007D69E4" w:rsidRPr="007D69E4" w:rsidRDefault="007D69E4" w:rsidP="007D69E4">
      <w:pPr>
        <w:numPr>
          <w:ilvl w:val="0"/>
          <w:numId w:val="5"/>
        </w:numPr>
        <w:rPr>
          <w:sz w:val="28"/>
          <w:szCs w:val="28"/>
        </w:rPr>
      </w:pPr>
      <w:r w:rsidRPr="007D69E4">
        <w:rPr>
          <w:sz w:val="28"/>
          <w:szCs w:val="28"/>
        </w:rPr>
        <w:t>Privacy of Information 3.1 Collection and Use of Personal Information Agents of Youth may collect and use personal information about students, volunteers, staff, and others in connection with its activities. This information may include, but is not limited to, names, addresses, contact information, academic records, and other information relevant to the organization's activities.</w:t>
      </w:r>
    </w:p>
    <w:p w14:paraId="7DB786E3" w14:textId="77777777" w:rsidR="007D69E4" w:rsidRPr="007D69E4" w:rsidRDefault="007D69E4" w:rsidP="007D69E4">
      <w:pPr>
        <w:rPr>
          <w:sz w:val="28"/>
          <w:szCs w:val="28"/>
        </w:rPr>
      </w:pPr>
      <w:r w:rsidRPr="007D69E4">
        <w:rPr>
          <w:sz w:val="28"/>
          <w:szCs w:val="28"/>
        </w:rPr>
        <w:lastRenderedPageBreak/>
        <w:t>3.2 Confidentiality and Privacy of Personal Information All personal information collected by Agents of Youth must be treated as confidential and must be used only for the purposes for which it was collected. Members must not disclose personal information to any third party without the explicit consent of the student, except where required by law.</w:t>
      </w:r>
    </w:p>
    <w:p w14:paraId="04BEB6DE" w14:textId="77777777" w:rsidR="007D69E4" w:rsidRPr="007D69E4" w:rsidRDefault="007D69E4" w:rsidP="007D69E4">
      <w:pPr>
        <w:rPr>
          <w:sz w:val="28"/>
          <w:szCs w:val="28"/>
        </w:rPr>
      </w:pPr>
      <w:r w:rsidRPr="007D69E4">
        <w:rPr>
          <w:sz w:val="28"/>
          <w:szCs w:val="28"/>
        </w:rPr>
        <w:t>3.3 Security of Personal Information Agents of Youth must take reasonable steps to protect personal information from unauthorized access, use, or disclosure. This includes, but is not limited to, implementing appropriate physical, technical, and administrative safeguards.</w:t>
      </w:r>
    </w:p>
    <w:p w14:paraId="237A14A1" w14:textId="77777777" w:rsidR="007D69E4" w:rsidRPr="007D69E4" w:rsidRDefault="007D69E4" w:rsidP="007D69E4">
      <w:pPr>
        <w:rPr>
          <w:sz w:val="28"/>
          <w:szCs w:val="28"/>
        </w:rPr>
      </w:pPr>
      <w:r w:rsidRPr="007D69E4">
        <w:rPr>
          <w:sz w:val="28"/>
          <w:szCs w:val="28"/>
        </w:rPr>
        <w:t>3.4 Access to Personal Information Access to personal information must be restricted to members who have a legitimate need to access the information in connection with the organization's activities.</w:t>
      </w:r>
    </w:p>
    <w:p w14:paraId="1D761DE3" w14:textId="77777777" w:rsidR="007D69E4" w:rsidRPr="007D69E4" w:rsidRDefault="007D69E4" w:rsidP="007D69E4">
      <w:pPr>
        <w:rPr>
          <w:sz w:val="28"/>
          <w:szCs w:val="28"/>
        </w:rPr>
      </w:pPr>
      <w:r w:rsidRPr="007D69E4">
        <w:rPr>
          <w:sz w:val="28"/>
          <w:szCs w:val="28"/>
        </w:rPr>
        <w:t>3.5 Destruction of Personal Information Personal information must be securely destroyed when it is no longer needed for the purposes for which it was collected.</w:t>
      </w:r>
    </w:p>
    <w:p w14:paraId="5765462F" w14:textId="5C618D38" w:rsidR="007D69E4" w:rsidRPr="007D69E4" w:rsidRDefault="007D69E4" w:rsidP="007D69E4">
      <w:pPr>
        <w:numPr>
          <w:ilvl w:val="0"/>
          <w:numId w:val="6"/>
        </w:numPr>
        <w:rPr>
          <w:sz w:val="28"/>
          <w:szCs w:val="28"/>
        </w:rPr>
      </w:pPr>
      <w:r w:rsidRPr="007D69E4">
        <w:rPr>
          <w:sz w:val="28"/>
          <w:szCs w:val="28"/>
        </w:rPr>
        <w:t xml:space="preserve">Compliance Any violation of this </w:t>
      </w:r>
      <w:r w:rsidR="00BB77CB" w:rsidRPr="007D69E4">
        <w:rPr>
          <w:sz w:val="28"/>
          <w:szCs w:val="28"/>
        </w:rPr>
        <w:t>labour</w:t>
      </w:r>
      <w:r w:rsidRPr="007D69E4">
        <w:rPr>
          <w:sz w:val="28"/>
          <w:szCs w:val="28"/>
        </w:rPr>
        <w:t xml:space="preserve"> policy may result in disciplinary action, up to and including termination of membership. Members are responsible for understanding and complying with this policy and other policies of the organization.</w:t>
      </w:r>
    </w:p>
    <w:p w14:paraId="6342662B" w14:textId="369BE4DA" w:rsidR="007D69E4" w:rsidRPr="007D69E4" w:rsidRDefault="007D69E4" w:rsidP="007D69E4">
      <w:pPr>
        <w:numPr>
          <w:ilvl w:val="0"/>
          <w:numId w:val="6"/>
        </w:numPr>
        <w:rPr>
          <w:sz w:val="28"/>
          <w:szCs w:val="28"/>
        </w:rPr>
      </w:pPr>
      <w:r w:rsidRPr="007D69E4">
        <w:rPr>
          <w:sz w:val="28"/>
          <w:szCs w:val="28"/>
        </w:rPr>
        <w:t xml:space="preserve">Amendment This </w:t>
      </w:r>
      <w:r w:rsidR="003D21BD" w:rsidRPr="007D69E4">
        <w:rPr>
          <w:sz w:val="28"/>
          <w:szCs w:val="28"/>
        </w:rPr>
        <w:t>labour</w:t>
      </w:r>
      <w:r w:rsidRPr="007D69E4">
        <w:rPr>
          <w:sz w:val="28"/>
          <w:szCs w:val="28"/>
        </w:rPr>
        <w:t xml:space="preserve"> policy may be amended by the Executive Committee from time to time as needed.</w:t>
      </w:r>
    </w:p>
    <w:p w14:paraId="006BDB52" w14:textId="77777777" w:rsidR="007D69E4" w:rsidRPr="00BC37C6" w:rsidRDefault="007D69E4">
      <w:pPr>
        <w:rPr>
          <w:sz w:val="28"/>
          <w:szCs w:val="28"/>
        </w:rPr>
      </w:pPr>
    </w:p>
    <w:sectPr w:rsidR="007D69E4" w:rsidRPr="00BC3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57F5"/>
    <w:multiLevelType w:val="multilevel"/>
    <w:tmpl w:val="173CC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E6F9F"/>
    <w:multiLevelType w:val="multilevel"/>
    <w:tmpl w:val="E3F24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12508"/>
    <w:multiLevelType w:val="multilevel"/>
    <w:tmpl w:val="B116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240F7"/>
    <w:multiLevelType w:val="multilevel"/>
    <w:tmpl w:val="203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CD7532"/>
    <w:multiLevelType w:val="multilevel"/>
    <w:tmpl w:val="A4943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A6BC5"/>
    <w:multiLevelType w:val="multilevel"/>
    <w:tmpl w:val="59C2D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096190">
    <w:abstractNumId w:val="2"/>
  </w:num>
  <w:num w:numId="2" w16cid:durableId="122626256">
    <w:abstractNumId w:val="5"/>
  </w:num>
  <w:num w:numId="3" w16cid:durableId="400450770">
    <w:abstractNumId w:val="3"/>
  </w:num>
  <w:num w:numId="4" w16cid:durableId="1280455756">
    <w:abstractNumId w:val="0"/>
  </w:num>
  <w:num w:numId="5" w16cid:durableId="405997466">
    <w:abstractNumId w:val="4"/>
  </w:num>
  <w:num w:numId="6" w16cid:durableId="147182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C6"/>
    <w:rsid w:val="003346AA"/>
    <w:rsid w:val="003D21BD"/>
    <w:rsid w:val="005670D3"/>
    <w:rsid w:val="00726E59"/>
    <w:rsid w:val="007D69E4"/>
    <w:rsid w:val="008978AB"/>
    <w:rsid w:val="0094030F"/>
    <w:rsid w:val="009C7C5B"/>
    <w:rsid w:val="00BB77CB"/>
    <w:rsid w:val="00BC37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FF43"/>
  <w15:chartTrackingRefBased/>
  <w15:docId w15:val="{4AF91121-3F83-4010-8C93-159E3F62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BC37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1964">
      <w:bodyDiv w:val="1"/>
      <w:marLeft w:val="0"/>
      <w:marRight w:val="0"/>
      <w:marTop w:val="0"/>
      <w:marBottom w:val="0"/>
      <w:divBdr>
        <w:top w:val="none" w:sz="0" w:space="0" w:color="auto"/>
        <w:left w:val="none" w:sz="0" w:space="0" w:color="auto"/>
        <w:bottom w:val="none" w:sz="0" w:space="0" w:color="auto"/>
        <w:right w:val="none" w:sz="0" w:space="0" w:color="auto"/>
      </w:divBdr>
    </w:div>
    <w:div w:id="544177151">
      <w:bodyDiv w:val="1"/>
      <w:marLeft w:val="0"/>
      <w:marRight w:val="0"/>
      <w:marTop w:val="0"/>
      <w:marBottom w:val="0"/>
      <w:divBdr>
        <w:top w:val="none" w:sz="0" w:space="0" w:color="auto"/>
        <w:left w:val="none" w:sz="0" w:space="0" w:color="auto"/>
        <w:bottom w:val="none" w:sz="0" w:space="0" w:color="auto"/>
        <w:right w:val="none" w:sz="0" w:space="0" w:color="auto"/>
      </w:divBdr>
    </w:div>
    <w:div w:id="666790705">
      <w:bodyDiv w:val="1"/>
      <w:marLeft w:val="0"/>
      <w:marRight w:val="0"/>
      <w:marTop w:val="0"/>
      <w:marBottom w:val="0"/>
      <w:divBdr>
        <w:top w:val="none" w:sz="0" w:space="0" w:color="auto"/>
        <w:left w:val="none" w:sz="0" w:space="0" w:color="auto"/>
        <w:bottom w:val="none" w:sz="0" w:space="0" w:color="auto"/>
        <w:right w:val="none" w:sz="0" w:space="0" w:color="auto"/>
      </w:divBdr>
    </w:div>
    <w:div w:id="773549509">
      <w:bodyDiv w:val="1"/>
      <w:marLeft w:val="0"/>
      <w:marRight w:val="0"/>
      <w:marTop w:val="0"/>
      <w:marBottom w:val="0"/>
      <w:divBdr>
        <w:top w:val="none" w:sz="0" w:space="0" w:color="auto"/>
        <w:left w:val="none" w:sz="0" w:space="0" w:color="auto"/>
        <w:bottom w:val="none" w:sz="0" w:space="0" w:color="auto"/>
        <w:right w:val="none" w:sz="0" w:space="0" w:color="auto"/>
      </w:divBdr>
    </w:div>
    <w:div w:id="1589655119">
      <w:bodyDiv w:val="1"/>
      <w:marLeft w:val="0"/>
      <w:marRight w:val="0"/>
      <w:marTop w:val="0"/>
      <w:marBottom w:val="0"/>
      <w:divBdr>
        <w:top w:val="none" w:sz="0" w:space="0" w:color="auto"/>
        <w:left w:val="none" w:sz="0" w:space="0" w:color="auto"/>
        <w:bottom w:val="none" w:sz="0" w:space="0" w:color="auto"/>
        <w:right w:val="none" w:sz="0" w:space="0" w:color="auto"/>
      </w:divBdr>
    </w:div>
    <w:div w:id="1925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Appie, Kabelo Chris</dc:creator>
  <cp:keywords/>
  <dc:description/>
  <cp:lastModifiedBy>Appie, Kabelo Chris</cp:lastModifiedBy>
  <cp:revision>3</cp:revision>
  <dcterms:created xsi:type="dcterms:W3CDTF">2023-04-03T20:05:00Z</dcterms:created>
  <dcterms:modified xsi:type="dcterms:W3CDTF">2023-04-18T06:11:00Z</dcterms:modified>
</cp:coreProperties>
</file>